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0E" w:rsidRPr="000B45D8" w:rsidRDefault="00C8780E" w:rsidP="006B3EB0">
      <w:pPr>
        <w:widowControl/>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携手并进，民族团结，和</w:t>
      </w:r>
      <w:r w:rsidRPr="00CB6472">
        <w:rPr>
          <w:rFonts w:ascii="华文中宋" w:eastAsia="华文中宋" w:hAnsi="华文中宋" w:hint="eastAsia"/>
          <w:b/>
          <w:sz w:val="36"/>
          <w:szCs w:val="36"/>
        </w:rPr>
        <w:t>身边的新疆同学</w:t>
      </w:r>
      <w:r>
        <w:rPr>
          <w:rFonts w:ascii="华文中宋" w:eastAsia="华文中宋" w:hAnsi="华文中宋" w:hint="eastAsia"/>
          <w:b/>
          <w:sz w:val="36"/>
          <w:szCs w:val="36"/>
        </w:rPr>
        <w:t>共同成长</w:t>
      </w:r>
    </w:p>
    <w:p w:rsidR="00C8780E" w:rsidRDefault="00C8780E" w:rsidP="006B3EB0">
      <w:pPr>
        <w:widowControl/>
        <w:spacing w:beforeLines="100" w:line="360" w:lineRule="auto"/>
        <w:jc w:val="center"/>
        <w:rPr>
          <w:rFonts w:ascii="楷体_GB2312" w:eastAsia="楷体_GB2312" w:hAnsi="华文仿宋"/>
          <w:sz w:val="30"/>
          <w:szCs w:val="30"/>
        </w:rPr>
      </w:pPr>
      <w:r>
        <w:rPr>
          <w:rFonts w:ascii="楷体_GB2312" w:eastAsia="楷体_GB2312" w:hAnsi="华文仿宋" w:hint="eastAsia"/>
          <w:sz w:val="30"/>
          <w:szCs w:val="30"/>
        </w:rPr>
        <w:t>上海应用技术学院高职学院学生</w:t>
      </w:r>
      <w:r w:rsidRPr="00693966">
        <w:rPr>
          <w:rFonts w:ascii="楷体_GB2312" w:eastAsia="楷体_GB2312" w:hAnsi="华文仿宋" w:hint="eastAsia"/>
          <w:sz w:val="30"/>
          <w:szCs w:val="30"/>
        </w:rPr>
        <w:t>党支部</w:t>
      </w:r>
    </w:p>
    <w:p w:rsidR="00C8780E" w:rsidRPr="006B3EB0" w:rsidRDefault="00C8780E" w:rsidP="006B3EB0"/>
    <w:p w:rsidR="00C8780E" w:rsidRPr="0043072D" w:rsidRDefault="00C8780E" w:rsidP="006B3EB0">
      <w:pPr>
        <w:pStyle w:val="ListParagraph"/>
        <w:widowControl/>
        <w:spacing w:line="360" w:lineRule="auto"/>
        <w:ind w:firstLine="560"/>
        <w:rPr>
          <w:rFonts w:ascii="黑体" w:eastAsia="黑体" w:hAnsi="黑体"/>
          <w:sz w:val="28"/>
          <w:szCs w:val="28"/>
        </w:rPr>
      </w:pPr>
      <w:r w:rsidRPr="00BE1A80">
        <w:rPr>
          <w:rFonts w:ascii="黑体" w:eastAsia="黑体" w:hAnsi="黑体" w:hint="eastAsia"/>
          <w:sz w:val="28"/>
          <w:szCs w:val="28"/>
        </w:rPr>
        <w:t>一、</w:t>
      </w:r>
      <w:r w:rsidRPr="0043072D">
        <w:rPr>
          <w:rFonts w:ascii="黑体" w:eastAsia="黑体" w:hAnsi="黑体" w:hint="eastAsia"/>
          <w:sz w:val="28"/>
          <w:szCs w:val="28"/>
        </w:rPr>
        <w:t>活动主题</w:t>
      </w:r>
    </w:p>
    <w:p w:rsidR="00C8780E" w:rsidRPr="006B3EB0" w:rsidRDefault="00C8780E" w:rsidP="006B3EB0">
      <w:pPr>
        <w:spacing w:line="520" w:lineRule="atLeast"/>
        <w:ind w:firstLineChars="200" w:firstLine="560"/>
        <w:rPr>
          <w:rFonts w:ascii="仿宋" w:eastAsia="仿宋" w:hAnsi="仿宋"/>
          <w:sz w:val="28"/>
          <w:szCs w:val="28"/>
        </w:rPr>
      </w:pPr>
      <w:r w:rsidRPr="006B3EB0">
        <w:rPr>
          <w:rFonts w:ascii="仿宋" w:eastAsia="仿宋" w:hAnsi="仿宋" w:hint="eastAsia"/>
          <w:sz w:val="28"/>
          <w:szCs w:val="28"/>
        </w:rPr>
        <w:t>支部以“和身边的新疆同学共同成长”作为党员志愿实践活动重点，通过帮助学院新疆同学完成教学“</w:t>
      </w:r>
      <w:r w:rsidRPr="006B3EB0">
        <w:rPr>
          <w:rFonts w:ascii="仿宋" w:eastAsia="仿宋" w:hAnsi="仿宋"/>
          <w:sz w:val="28"/>
          <w:szCs w:val="28"/>
        </w:rPr>
        <w:t>2+1</w:t>
      </w:r>
      <w:r w:rsidRPr="006B3EB0">
        <w:rPr>
          <w:rFonts w:ascii="仿宋" w:eastAsia="仿宋" w:hAnsi="仿宋" w:hint="eastAsia"/>
          <w:sz w:val="28"/>
          <w:szCs w:val="28"/>
        </w:rPr>
        <w:t>”考证任务、推动民族团结、顺利完成学业环节等来营造优良校风学风。</w:t>
      </w:r>
    </w:p>
    <w:p w:rsidR="00C8780E" w:rsidRPr="00045587" w:rsidRDefault="00C8780E" w:rsidP="00646514">
      <w:pPr>
        <w:widowControl/>
        <w:spacing w:line="520" w:lineRule="atLeast"/>
        <w:ind w:firstLine="555"/>
        <w:rPr>
          <w:rFonts w:ascii="黑体" w:eastAsia="黑体" w:hAnsi="黑体"/>
          <w:sz w:val="28"/>
          <w:szCs w:val="28"/>
        </w:rPr>
      </w:pPr>
      <w:r w:rsidRPr="00045587">
        <w:rPr>
          <w:rFonts w:ascii="黑体" w:eastAsia="黑体" w:hAnsi="黑体" w:hint="eastAsia"/>
          <w:sz w:val="28"/>
          <w:szCs w:val="28"/>
        </w:rPr>
        <w:t>二、主要做法</w:t>
      </w:r>
    </w:p>
    <w:p w:rsidR="00C8780E" w:rsidRPr="002F5A37" w:rsidRDefault="00C8780E" w:rsidP="006B3EB0">
      <w:pPr>
        <w:spacing w:line="520" w:lineRule="atLeast"/>
        <w:ind w:firstLineChars="200" w:firstLine="562"/>
        <w:jc w:val="center"/>
        <w:rPr>
          <w:rFonts w:ascii="仿宋" w:eastAsia="仿宋" w:hAnsi="仿宋"/>
          <w:b/>
          <w:sz w:val="28"/>
          <w:szCs w:val="28"/>
          <w:lang w:val="zh-CN"/>
        </w:rPr>
      </w:pPr>
      <w:r w:rsidRPr="002B5574">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style="width:248.25pt;height:139.5pt;visibility:visible">
            <v:imagedata r:id="rId7" o:title=""/>
          </v:shape>
        </w:pict>
      </w:r>
    </w:p>
    <w:p w:rsidR="00C8780E" w:rsidRPr="006B3EB0" w:rsidRDefault="00C8780E" w:rsidP="006B3EB0">
      <w:pPr>
        <w:spacing w:line="520" w:lineRule="atLeast"/>
        <w:ind w:firstLineChars="200" w:firstLine="560"/>
        <w:rPr>
          <w:rFonts w:ascii="仿宋" w:eastAsia="仿宋" w:hAnsi="仿宋"/>
          <w:sz w:val="28"/>
          <w:szCs w:val="28"/>
        </w:rPr>
      </w:pPr>
      <w:r w:rsidRPr="006B3EB0">
        <w:rPr>
          <w:rFonts w:ascii="仿宋" w:eastAsia="仿宋" w:hAnsi="仿宋" w:hint="eastAsia"/>
          <w:sz w:val="28"/>
          <w:szCs w:val="28"/>
        </w:rPr>
        <w:t>今年五月底，党支部学生党员、入党积极分子奉献出自己的空闲时间，志愿帮助班上的新疆同学复习，帮助他们通过考试、考证等学业环节。同学在活动中弘扬民族团结精神，发扬社会主义新风尚，为校园校风学风建设作出了贡献。这次活动后来起到了很好的效果，很多新疆同学拿到了他们的人生第一张职业资格证书，也对我们党支部同学表示了由衷的感谢。通过这次活动的志愿实践，我们很多党员开始意识到身边需要帮助的这些群体，也形成了我们学生党员的一致共识，要将帮助新疆同学的实践活动进行到底，在以后的活动中进一步了解新疆困难同学的需求。</w:t>
      </w:r>
    </w:p>
    <w:p w:rsidR="00C8780E" w:rsidRPr="006B3EB0" w:rsidRDefault="00C8780E" w:rsidP="00646514">
      <w:pPr>
        <w:spacing w:line="520" w:lineRule="atLeast"/>
        <w:jc w:val="center"/>
        <w:rPr>
          <w:rFonts w:ascii="仿宋" w:eastAsia="仿宋" w:hAnsi="仿宋"/>
          <w:sz w:val="28"/>
          <w:szCs w:val="28"/>
        </w:rPr>
      </w:pPr>
      <w:r w:rsidRPr="006B3EB0">
        <w:rPr>
          <w:rFonts w:ascii="仿宋" w:eastAsia="仿宋" w:hAnsi="仿宋"/>
          <w:sz w:val="28"/>
          <w:szCs w:val="28"/>
        </w:rPr>
        <w:pict>
          <v:shape id="图片 10" o:spid="_x0000_i1026" type="#_x0000_t75" style="width:252.75pt;height:141.75pt;visibility:visible">
            <v:imagedata r:id="rId8" o:title=""/>
          </v:shape>
        </w:pict>
      </w:r>
    </w:p>
    <w:p w:rsidR="00C8780E" w:rsidRPr="006B3EB0" w:rsidRDefault="00C8780E" w:rsidP="006B3EB0">
      <w:pPr>
        <w:spacing w:line="520" w:lineRule="atLeast"/>
        <w:ind w:firstLineChars="200" w:firstLine="560"/>
        <w:rPr>
          <w:rFonts w:ascii="仿宋" w:eastAsia="仿宋" w:hAnsi="仿宋"/>
          <w:sz w:val="28"/>
          <w:szCs w:val="28"/>
        </w:rPr>
      </w:pPr>
      <w:r w:rsidRPr="006B3EB0">
        <w:rPr>
          <w:rFonts w:ascii="仿宋" w:eastAsia="仿宋" w:hAnsi="仿宋" w:hint="eastAsia"/>
          <w:sz w:val="28"/>
          <w:szCs w:val="28"/>
        </w:rPr>
        <w:t>六月初，支部中的预备党员和入党积极分子在课余时间联系班委成员主动了解班级新疆同学的学习、生活、心理等各方面问题，并认真向辅导员老师等反映问题所在，争取第一时间给我们新疆同学解决如学业困难、思想困惑、助学金等问题。这次活动是支部党员活动和班级班委活动的结合，除了在党员中开展，也同时在其他热心班委同学中开展，扩大了党支部活动在群众中的影响力，为“帮助身边的新疆同学”起到了很好的宣传作用。</w:t>
      </w:r>
    </w:p>
    <w:p w:rsidR="00C8780E" w:rsidRPr="006B3EB0" w:rsidRDefault="00C8780E" w:rsidP="006B3EB0">
      <w:pPr>
        <w:pStyle w:val="ParaAttribute5"/>
        <w:wordWrap/>
        <w:spacing w:line="520" w:lineRule="atLeast"/>
        <w:ind w:firstLineChars="200" w:firstLine="560"/>
        <w:rPr>
          <w:rFonts w:ascii="仿宋" w:eastAsia="仿宋" w:hAnsi="仿宋"/>
          <w:kern w:val="2"/>
          <w:sz w:val="28"/>
          <w:szCs w:val="28"/>
        </w:rPr>
      </w:pPr>
      <w:r w:rsidRPr="006B3EB0">
        <w:rPr>
          <w:rFonts w:ascii="仿宋" w:eastAsia="仿宋" w:hAnsi="仿宋" w:hint="eastAsia"/>
          <w:kern w:val="2"/>
          <w:sz w:val="28"/>
          <w:szCs w:val="28"/>
        </w:rPr>
        <w:t>六月中旬，</w:t>
      </w:r>
      <w:r w:rsidRPr="006B3EB0">
        <w:rPr>
          <w:rFonts w:ascii="仿宋" w:eastAsia="仿宋" w:hAnsi="仿宋"/>
          <w:kern w:val="2"/>
          <w:sz w:val="28"/>
          <w:szCs w:val="28"/>
        </w:rPr>
        <w:t>12359101</w:t>
      </w:r>
      <w:r w:rsidRPr="006B3EB0">
        <w:rPr>
          <w:rFonts w:ascii="仿宋" w:eastAsia="仿宋" w:hAnsi="仿宋" w:hint="eastAsia"/>
          <w:kern w:val="2"/>
          <w:sz w:val="28"/>
          <w:szCs w:val="28"/>
        </w:rPr>
        <w:t>班巴合兰努尔</w:t>
      </w:r>
      <w:r w:rsidRPr="006B3EB0">
        <w:rPr>
          <w:rFonts w:ascii="仿宋" w:eastAsia="仿宋" w:hAnsi="仿宋"/>
          <w:kern w:val="2"/>
          <w:sz w:val="28"/>
          <w:szCs w:val="28"/>
        </w:rPr>
        <w:t>.</w:t>
      </w:r>
      <w:r w:rsidRPr="006B3EB0">
        <w:rPr>
          <w:rFonts w:ascii="仿宋" w:eastAsia="仿宋" w:hAnsi="仿宋" w:hint="eastAsia"/>
          <w:kern w:val="2"/>
          <w:sz w:val="28"/>
          <w:szCs w:val="28"/>
        </w:rPr>
        <w:t>斯哈合别克在勤工俭学的同时，主动要求报名参加大学生英语竞赛。我们学生党员通过采访的方式，以实际的服务感受为切入点，让新疆同学有感而发，当我们问及他的想法及感受时，他说：“我觉得能否得奖不是最重要的，因为平时老师同学们都很照顾我，我很想和大家一起参加每一次的活动，</w:t>
      </w:r>
      <w:bookmarkStart w:id="0" w:name="_GoBack"/>
      <w:bookmarkEnd w:id="0"/>
      <w:r w:rsidRPr="006B3EB0">
        <w:rPr>
          <w:rFonts w:ascii="仿宋" w:eastAsia="仿宋" w:hAnsi="仿宋" w:hint="eastAsia"/>
          <w:kern w:val="2"/>
          <w:sz w:val="28"/>
          <w:szCs w:val="28"/>
        </w:rPr>
        <w:t>把这样的每一次机会拿来锻炼自己”。</w:t>
      </w:r>
      <w:r w:rsidRPr="006B3EB0">
        <w:rPr>
          <w:rFonts w:ascii="仿宋" w:eastAsia="仿宋" w:hAnsi="仿宋"/>
          <w:kern w:val="2"/>
          <w:sz w:val="28"/>
          <w:szCs w:val="28"/>
        </w:rPr>
        <w:t xml:space="preserve"> </w:t>
      </w:r>
      <w:r w:rsidRPr="006B3EB0">
        <w:rPr>
          <w:rFonts w:ascii="仿宋" w:eastAsia="仿宋" w:hAnsi="仿宋" w:hint="eastAsia"/>
          <w:kern w:val="2"/>
          <w:sz w:val="28"/>
          <w:szCs w:val="28"/>
        </w:rPr>
        <w:t>巴合兰努尔</w:t>
      </w:r>
      <w:r w:rsidRPr="006B3EB0">
        <w:rPr>
          <w:rFonts w:ascii="仿宋" w:eastAsia="仿宋" w:hAnsi="仿宋"/>
          <w:kern w:val="2"/>
          <w:sz w:val="28"/>
          <w:szCs w:val="28"/>
        </w:rPr>
        <w:t>.</w:t>
      </w:r>
      <w:r w:rsidRPr="006B3EB0">
        <w:rPr>
          <w:rFonts w:ascii="仿宋" w:eastAsia="仿宋" w:hAnsi="仿宋" w:hint="eastAsia"/>
          <w:kern w:val="2"/>
          <w:sz w:val="28"/>
          <w:szCs w:val="28"/>
        </w:rPr>
        <w:t>斯哈合别克的感受让我们党支部成员感受到党员的先锋模范作用是一种无形的力量，这作用渗透在校园的各个角落，使我们的新疆同学在不知不觉中接受着这种潜移默化的影响改变着自己的思想意识，并且树立正确、积极向上的价值观念。这样的感受让我们党员同志觉得大家付出的努力对于民族团结、同学幸福起到了积极的作用。</w:t>
      </w:r>
    </w:p>
    <w:p w:rsidR="00C8780E" w:rsidRPr="006B3EB0" w:rsidRDefault="00C8780E" w:rsidP="00646514">
      <w:pPr>
        <w:pStyle w:val="ParaAttribute5"/>
        <w:wordWrap/>
        <w:spacing w:line="520" w:lineRule="atLeast"/>
        <w:rPr>
          <w:rFonts w:ascii="仿宋" w:eastAsia="仿宋" w:hAnsi="仿宋"/>
          <w:kern w:val="2"/>
        </w:rPr>
      </w:pPr>
      <w:r w:rsidRPr="006B3EB0">
        <w:rPr>
          <w:rFonts w:ascii="仿宋" w:eastAsia="仿宋" w:hAnsi="仿宋"/>
          <w:kern w:val="2"/>
          <w:szCs w:val="28"/>
        </w:rPr>
        <w:pict>
          <v:shape id="图片 2" o:spid="_x0000_i1027" type="#_x0000_t75" style="width:293.25pt;height:215.25pt;visibility:visible">
            <v:imagedata r:id="rId9" o:title=""/>
          </v:shape>
        </w:pict>
      </w:r>
    </w:p>
    <w:p w:rsidR="00C8780E" w:rsidRPr="006B3EB0" w:rsidRDefault="00C8780E" w:rsidP="006B3EB0">
      <w:pPr>
        <w:spacing w:line="520" w:lineRule="atLeast"/>
        <w:ind w:firstLineChars="200" w:firstLine="560"/>
        <w:rPr>
          <w:rFonts w:ascii="仿宋" w:eastAsia="仿宋" w:hAnsi="仿宋"/>
          <w:sz w:val="28"/>
          <w:szCs w:val="28"/>
        </w:rPr>
      </w:pPr>
      <w:r w:rsidRPr="006B3EB0">
        <w:rPr>
          <w:rFonts w:ascii="仿宋" w:eastAsia="仿宋" w:hAnsi="仿宋" w:hint="eastAsia"/>
          <w:sz w:val="28"/>
          <w:szCs w:val="28"/>
        </w:rPr>
        <w:t>下半年党支部成员带动班集体开展团体活动，活动中新疆同学的舞蹈热情活跃，点燃了整场活动的气氛；汉族与新疆同学的合唱，让聚会中弥漫和谐，团结，友爱的气息；抢凳子游戏中你争我抢的场面大家不亦乐乎！活动中每个新疆同学都积极参与，营造出了班集体轻松愉快的氛围，给大家带来了浓浓的暖意，让新疆同学更快地融合在班集体中，消除隔阂，增强友谊。</w:t>
      </w:r>
    </w:p>
    <w:p w:rsidR="00C8780E" w:rsidRPr="00045587" w:rsidRDefault="00C8780E" w:rsidP="00646514">
      <w:pPr>
        <w:widowControl/>
        <w:spacing w:line="520" w:lineRule="atLeast"/>
        <w:ind w:firstLine="555"/>
        <w:rPr>
          <w:rFonts w:ascii="黑体" w:eastAsia="黑体" w:hAnsi="黑体"/>
          <w:sz w:val="28"/>
          <w:szCs w:val="28"/>
        </w:rPr>
      </w:pPr>
      <w:r w:rsidRPr="00045587">
        <w:rPr>
          <w:rFonts w:ascii="黑体" w:eastAsia="黑体" w:hAnsi="黑体" w:hint="eastAsia"/>
          <w:sz w:val="28"/>
          <w:szCs w:val="28"/>
        </w:rPr>
        <w:t>三、主要成效</w:t>
      </w:r>
    </w:p>
    <w:p w:rsidR="00C8780E" w:rsidRPr="00DF02D8" w:rsidRDefault="00C8780E" w:rsidP="00646514">
      <w:pPr>
        <w:widowControl/>
        <w:spacing w:line="520" w:lineRule="atLeast"/>
        <w:ind w:firstLine="556"/>
        <w:rPr>
          <w:rFonts w:ascii="仿宋_GB2312" w:eastAsia="仿宋_GB2312"/>
          <w:sz w:val="28"/>
          <w:szCs w:val="28"/>
        </w:rPr>
      </w:pPr>
      <w:r w:rsidRPr="00DF02D8">
        <w:rPr>
          <w:rFonts w:ascii="仿宋_GB2312" w:eastAsia="仿宋_GB2312" w:hint="eastAsia"/>
          <w:sz w:val="28"/>
          <w:szCs w:val="28"/>
        </w:rPr>
        <w:t>在</w:t>
      </w:r>
      <w:r w:rsidRPr="00DF02D8">
        <w:rPr>
          <w:rFonts w:ascii="仿宋_GB2312" w:eastAsia="仿宋_GB2312"/>
          <w:sz w:val="28"/>
          <w:szCs w:val="28"/>
        </w:rPr>
        <w:t>2014</w:t>
      </w:r>
      <w:r w:rsidRPr="00DF02D8">
        <w:rPr>
          <w:rFonts w:ascii="仿宋_GB2312" w:eastAsia="仿宋_GB2312" w:hint="eastAsia"/>
          <w:sz w:val="28"/>
          <w:szCs w:val="28"/>
        </w:rPr>
        <w:t>年，党支部通过一系列循序渐进的党组织生活，关注身边困难同学的学习、工作和生活，特别是新疆同学的学习、生活情况，积极主动地去沟通、交流、帮助，用我们自己的行动去营造了良好的校风学风。通过工作的开展，随时了解到班级新疆同学学习、生活、心理等各方面问题，我们支部的党员、入党积极分子在专业学习、社会工作、公益活动等方面发挥着积极的作用，为和谐校园的建设树立着一种良好的导向示范作用。</w:t>
      </w:r>
    </w:p>
    <w:p w:rsidR="00C8780E" w:rsidRPr="00DF02D8" w:rsidRDefault="00C8780E" w:rsidP="00646514">
      <w:pPr>
        <w:widowControl/>
        <w:spacing w:line="520" w:lineRule="atLeast"/>
        <w:ind w:firstLine="556"/>
        <w:rPr>
          <w:rFonts w:ascii="仿宋_GB2312" w:eastAsia="仿宋_GB2312"/>
          <w:sz w:val="28"/>
          <w:szCs w:val="28"/>
        </w:rPr>
      </w:pPr>
      <w:r w:rsidRPr="00DF02D8">
        <w:rPr>
          <w:rFonts w:ascii="仿宋_GB2312" w:eastAsia="仿宋_GB2312" w:hint="eastAsia"/>
          <w:sz w:val="28"/>
          <w:szCs w:val="28"/>
        </w:rPr>
        <w:t>党员们“和身边的新疆同学共同成长”的志愿实践活动，为我们学生灌注了精神与希望，我们上海应用技术学院高职学院的学生党员、入党积极分子，既要学习各类知识，也要锻炼为人民服务的意识。在“全心全意为人民服务”精神的指导下，在</w:t>
      </w:r>
      <w:smartTag w:uri="urn:schemas-microsoft-com:office:smarttags" w:element="PersonName">
        <w:r w:rsidRPr="00DF02D8">
          <w:rPr>
            <w:rFonts w:ascii="仿宋_GB2312" w:eastAsia="仿宋_GB2312" w:hint="eastAsia"/>
            <w:sz w:val="28"/>
            <w:szCs w:val="28"/>
          </w:rPr>
          <w:t>党支部</w:t>
        </w:r>
      </w:smartTag>
      <w:r w:rsidRPr="00DF02D8">
        <w:rPr>
          <w:rFonts w:ascii="仿宋_GB2312" w:eastAsia="仿宋_GB2312" w:hint="eastAsia"/>
          <w:sz w:val="28"/>
          <w:szCs w:val="28"/>
        </w:rPr>
        <w:t>老师们的教导下，我们携手并进、展望未来，增强民族团结，和身边的新疆同学共同成长。</w:t>
      </w:r>
    </w:p>
    <w:sectPr w:rsidR="00C8780E" w:rsidRPr="00DF02D8" w:rsidSect="00EF4F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0E" w:rsidRDefault="00C8780E"/>
  </w:endnote>
  <w:endnote w:type="continuationSeparator" w:id="0">
    <w:p w:rsidR="00C8780E" w:rsidRDefault="00C878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0E" w:rsidRDefault="00C8780E"/>
  </w:footnote>
  <w:footnote w:type="continuationSeparator" w:id="0">
    <w:p w:rsidR="00C8780E" w:rsidRDefault="00C878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AC21D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EE2C4E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AEA695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E424B5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1089AD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522F6A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C5AE89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F7865E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C04BC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02DCE4"/>
    <w:lvl w:ilvl="0">
      <w:start w:val="1"/>
      <w:numFmt w:val="bullet"/>
      <w:lvlText w:val=""/>
      <w:lvlJc w:val="left"/>
      <w:pPr>
        <w:tabs>
          <w:tab w:val="num" w:pos="360"/>
        </w:tabs>
        <w:ind w:left="360" w:hanging="360"/>
      </w:pPr>
      <w:rPr>
        <w:rFonts w:ascii="Wingdings" w:hAnsi="Wingdings" w:hint="default"/>
      </w:rPr>
    </w:lvl>
  </w:abstractNum>
  <w:abstractNum w:abstractNumId="10">
    <w:nsid w:val="18E0739B"/>
    <w:multiLevelType w:val="hybridMultilevel"/>
    <w:tmpl w:val="331AF3B6"/>
    <w:lvl w:ilvl="0" w:tplc="45A67FE0">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1">
    <w:nsid w:val="439E4AA7"/>
    <w:multiLevelType w:val="hybridMultilevel"/>
    <w:tmpl w:val="5D2856B6"/>
    <w:lvl w:ilvl="0" w:tplc="0EAE7A7C">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F7D"/>
    <w:rsid w:val="00045587"/>
    <w:rsid w:val="0006562A"/>
    <w:rsid w:val="00083DFE"/>
    <w:rsid w:val="000B45D8"/>
    <w:rsid w:val="000C452C"/>
    <w:rsid w:val="000D0214"/>
    <w:rsid w:val="000D3EFD"/>
    <w:rsid w:val="000D6D24"/>
    <w:rsid w:val="002B5574"/>
    <w:rsid w:val="002F5A37"/>
    <w:rsid w:val="003771C4"/>
    <w:rsid w:val="0043072D"/>
    <w:rsid w:val="00452D60"/>
    <w:rsid w:val="004A583A"/>
    <w:rsid w:val="00504028"/>
    <w:rsid w:val="00542982"/>
    <w:rsid w:val="00547F7D"/>
    <w:rsid w:val="00570A90"/>
    <w:rsid w:val="005B3A4A"/>
    <w:rsid w:val="0064349F"/>
    <w:rsid w:val="00646514"/>
    <w:rsid w:val="00693966"/>
    <w:rsid w:val="006B3EB0"/>
    <w:rsid w:val="0070504D"/>
    <w:rsid w:val="00765BD2"/>
    <w:rsid w:val="007B4709"/>
    <w:rsid w:val="007D2108"/>
    <w:rsid w:val="00862171"/>
    <w:rsid w:val="0087458D"/>
    <w:rsid w:val="008C7C15"/>
    <w:rsid w:val="009422E1"/>
    <w:rsid w:val="0094521E"/>
    <w:rsid w:val="00946126"/>
    <w:rsid w:val="00A85884"/>
    <w:rsid w:val="00B442C3"/>
    <w:rsid w:val="00B77498"/>
    <w:rsid w:val="00BD3F4F"/>
    <w:rsid w:val="00BE1A80"/>
    <w:rsid w:val="00C12621"/>
    <w:rsid w:val="00C8780E"/>
    <w:rsid w:val="00CB6472"/>
    <w:rsid w:val="00CC3569"/>
    <w:rsid w:val="00CD5D22"/>
    <w:rsid w:val="00D60A06"/>
    <w:rsid w:val="00DE6E23"/>
    <w:rsid w:val="00DF02D8"/>
    <w:rsid w:val="00DF5F54"/>
    <w:rsid w:val="00E62994"/>
    <w:rsid w:val="00EF4F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8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8">
    <w:name w:val="CharAttribute8"/>
    <w:uiPriority w:val="99"/>
    <w:rsid w:val="008C7C15"/>
    <w:rPr>
      <w:rFonts w:ascii="Calibri" w:eastAsia="宋体"/>
      <w:sz w:val="24"/>
    </w:rPr>
  </w:style>
  <w:style w:type="paragraph" w:customStyle="1" w:styleId="ParaAttribute5">
    <w:name w:val="ParaAttribute5"/>
    <w:uiPriority w:val="99"/>
    <w:rsid w:val="002F5A37"/>
    <w:pPr>
      <w:wordWrap w:val="0"/>
      <w:spacing w:after="200"/>
      <w:ind w:firstLine="420"/>
    </w:pPr>
    <w:rPr>
      <w:rFonts w:ascii="Times New Roman" w:eastAsia="Batang" w:hAnsi="Times New Roman"/>
      <w:kern w:val="0"/>
      <w:sz w:val="20"/>
      <w:szCs w:val="20"/>
    </w:rPr>
  </w:style>
  <w:style w:type="character" w:customStyle="1" w:styleId="CharAttribute7">
    <w:name w:val="CharAttribute7"/>
    <w:uiPriority w:val="99"/>
    <w:rsid w:val="00B442C3"/>
    <w:rPr>
      <w:rFonts w:ascii="宋体" w:eastAsia="宋体"/>
      <w:sz w:val="24"/>
    </w:rPr>
  </w:style>
  <w:style w:type="paragraph" w:styleId="BalloonText">
    <w:name w:val="Balloon Text"/>
    <w:basedOn w:val="Normal"/>
    <w:link w:val="BalloonTextChar"/>
    <w:uiPriority w:val="99"/>
    <w:semiHidden/>
    <w:rsid w:val="000B45D8"/>
    <w:rPr>
      <w:sz w:val="18"/>
      <w:szCs w:val="18"/>
    </w:rPr>
  </w:style>
  <w:style w:type="character" w:customStyle="1" w:styleId="BalloonTextChar">
    <w:name w:val="Balloon Text Char"/>
    <w:basedOn w:val="DefaultParagraphFont"/>
    <w:link w:val="BalloonText"/>
    <w:uiPriority w:val="99"/>
    <w:semiHidden/>
    <w:locked/>
    <w:rsid w:val="000B45D8"/>
    <w:rPr>
      <w:rFonts w:ascii="Times New Roman" w:eastAsia="宋体" w:hAnsi="Times New Roman" w:cs="Times New Roman"/>
      <w:sz w:val="18"/>
      <w:szCs w:val="18"/>
    </w:rPr>
  </w:style>
  <w:style w:type="paragraph" w:styleId="Header">
    <w:name w:val="header"/>
    <w:basedOn w:val="Normal"/>
    <w:link w:val="HeaderChar"/>
    <w:uiPriority w:val="99"/>
    <w:semiHidden/>
    <w:rsid w:val="000B45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45D8"/>
    <w:rPr>
      <w:rFonts w:ascii="Times New Roman" w:eastAsia="宋体" w:hAnsi="Times New Roman" w:cs="Times New Roman"/>
      <w:sz w:val="18"/>
      <w:szCs w:val="18"/>
    </w:rPr>
  </w:style>
  <w:style w:type="paragraph" w:styleId="Footer">
    <w:name w:val="footer"/>
    <w:basedOn w:val="Normal"/>
    <w:link w:val="FooterChar"/>
    <w:uiPriority w:val="99"/>
    <w:semiHidden/>
    <w:rsid w:val="000B45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45D8"/>
    <w:rPr>
      <w:rFonts w:ascii="Times New Roman" w:eastAsia="宋体" w:hAnsi="Times New Roman" w:cs="Times New Roman"/>
      <w:sz w:val="18"/>
      <w:szCs w:val="18"/>
    </w:rPr>
  </w:style>
  <w:style w:type="paragraph" w:styleId="ListParagraph">
    <w:name w:val="List Paragraph"/>
    <w:basedOn w:val="Normal"/>
    <w:uiPriority w:val="99"/>
    <w:qFormat/>
    <w:rsid w:val="004307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245</TotalTime>
  <Pages>4</Pages>
  <Words>212</Words>
  <Characters>1215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Chloesfly</dc:creator>
  <cp:keywords/>
  <dc:description/>
  <cp:lastModifiedBy>微软用户</cp:lastModifiedBy>
  <cp:revision>16</cp:revision>
  <dcterms:created xsi:type="dcterms:W3CDTF">2014-12-10T05:31:00Z</dcterms:created>
  <dcterms:modified xsi:type="dcterms:W3CDTF">2015-01-12T06:23:00Z</dcterms:modified>
</cp:coreProperties>
</file>